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94" w:rsidRPr="00244770" w:rsidRDefault="00FE05F2" w:rsidP="007B1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44770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</w:t>
      </w:r>
      <w:bookmarkEnd w:id="0"/>
    </w:p>
    <w:p w:rsidR="00FE05F2" w:rsidRPr="00244770" w:rsidRDefault="00244770" w:rsidP="007B1FF9">
      <w:pPr>
        <w:pStyle w:val="a3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05F2" w:rsidRPr="00244770">
        <w:rPr>
          <w:rFonts w:ascii="Times New Roman" w:hAnsi="Times New Roman" w:cs="Times New Roman"/>
          <w:sz w:val="28"/>
          <w:szCs w:val="28"/>
        </w:rPr>
        <w:t>. Озерск Челябинской области:</w:t>
      </w:r>
      <w:r w:rsidR="004A2769">
        <w:rPr>
          <w:rFonts w:ascii="Times New Roman" w:hAnsi="Times New Roman" w:cs="Times New Roman"/>
          <w:sz w:val="28"/>
          <w:szCs w:val="28"/>
        </w:rPr>
        <w:t xml:space="preserve"> территория промышленной площадки ФГУП «ПО «Маяк»</w:t>
      </w:r>
    </w:p>
    <w:sectPr w:rsidR="00FE05F2" w:rsidRPr="002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121FD"/>
    <w:multiLevelType w:val="multilevel"/>
    <w:tmpl w:val="A436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2"/>
    <w:rsid w:val="00244770"/>
    <w:rsid w:val="004A2769"/>
    <w:rsid w:val="004C17C0"/>
    <w:rsid w:val="007B1FF9"/>
    <w:rsid w:val="00B60259"/>
    <w:rsid w:val="00D74670"/>
    <w:rsid w:val="00EC7194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2022-02-22T05:10:00Z</dcterms:created>
  <dcterms:modified xsi:type="dcterms:W3CDTF">2022-02-22T05:10:00Z</dcterms:modified>
</cp:coreProperties>
</file>