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8F1" w:rsidRDefault="006468F1" w:rsidP="006468F1">
      <w:pPr>
        <w:tabs>
          <w:tab w:val="left" w:pos="1984"/>
        </w:tabs>
        <w:jc w:val="right"/>
        <w:rPr>
          <w:sz w:val="28"/>
          <w:szCs w:val="28"/>
        </w:rPr>
      </w:pPr>
    </w:p>
    <w:tbl>
      <w:tblPr>
        <w:tblW w:w="13530" w:type="dxa"/>
        <w:tblInd w:w="959" w:type="dxa"/>
        <w:tblLook w:val="04A0" w:firstRow="1" w:lastRow="0" w:firstColumn="1" w:lastColumn="0" w:noHBand="0" w:noVBand="1"/>
      </w:tblPr>
      <w:tblGrid>
        <w:gridCol w:w="1020"/>
        <w:gridCol w:w="1608"/>
        <w:gridCol w:w="1872"/>
        <w:gridCol w:w="1296"/>
        <w:gridCol w:w="1296"/>
        <w:gridCol w:w="2318"/>
        <w:gridCol w:w="4120"/>
      </w:tblGrid>
      <w:tr w:rsidR="006468F1" w:rsidRPr="006468F1" w:rsidTr="00EF7193">
        <w:trPr>
          <w:trHeight w:val="630"/>
        </w:trPr>
        <w:tc>
          <w:tcPr>
            <w:tcW w:w="135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68F1" w:rsidRPr="006468F1" w:rsidRDefault="006468F1" w:rsidP="00B174F2">
            <w:pPr>
              <w:widowControl/>
              <w:jc w:val="center"/>
              <w:rPr>
                <w:b/>
                <w:bCs/>
                <w:szCs w:val="24"/>
              </w:rPr>
            </w:pPr>
            <w:r w:rsidRPr="006468F1">
              <w:rPr>
                <w:b/>
                <w:bCs/>
                <w:szCs w:val="24"/>
              </w:rPr>
              <w:t xml:space="preserve">Информация о прекращении передачи электрической энергии для потребителей услуг электросетевой организации за </w:t>
            </w:r>
            <w:r w:rsidR="007528FF">
              <w:rPr>
                <w:b/>
                <w:bCs/>
                <w:szCs w:val="24"/>
                <w:lang w:val="en-US"/>
              </w:rPr>
              <w:t>I</w:t>
            </w:r>
            <w:r w:rsidR="00B174F2">
              <w:rPr>
                <w:b/>
                <w:bCs/>
                <w:szCs w:val="24"/>
                <w:lang w:val="en-US"/>
              </w:rPr>
              <w:t>V</w:t>
            </w:r>
            <w:r w:rsidR="00CD182A">
              <w:rPr>
                <w:b/>
                <w:bCs/>
                <w:szCs w:val="24"/>
              </w:rPr>
              <w:t xml:space="preserve"> </w:t>
            </w:r>
            <w:r w:rsidR="00993E48">
              <w:rPr>
                <w:b/>
                <w:bCs/>
                <w:szCs w:val="24"/>
              </w:rPr>
              <w:t xml:space="preserve">квартал </w:t>
            </w:r>
            <w:r w:rsidRPr="006468F1">
              <w:rPr>
                <w:b/>
                <w:bCs/>
                <w:szCs w:val="24"/>
              </w:rPr>
              <w:t>20</w:t>
            </w:r>
            <w:r w:rsidR="005E0764">
              <w:rPr>
                <w:b/>
                <w:bCs/>
                <w:szCs w:val="24"/>
              </w:rPr>
              <w:t>2</w:t>
            </w:r>
            <w:r w:rsidR="002751DE">
              <w:rPr>
                <w:b/>
                <w:bCs/>
                <w:szCs w:val="24"/>
              </w:rPr>
              <w:t>2</w:t>
            </w:r>
            <w:r w:rsidR="00993E48">
              <w:rPr>
                <w:b/>
                <w:bCs/>
                <w:szCs w:val="24"/>
              </w:rPr>
              <w:t xml:space="preserve"> </w:t>
            </w:r>
            <w:r w:rsidRPr="006468F1">
              <w:rPr>
                <w:b/>
                <w:bCs/>
                <w:szCs w:val="24"/>
              </w:rPr>
              <w:t>год</w:t>
            </w:r>
          </w:p>
        </w:tc>
      </w:tr>
      <w:tr w:rsidR="006468F1" w:rsidRPr="006468F1" w:rsidTr="00EF7193">
        <w:trPr>
          <w:trHeight w:val="330"/>
        </w:trPr>
        <w:tc>
          <w:tcPr>
            <w:tcW w:w="135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68F1" w:rsidRPr="006468F1" w:rsidRDefault="006468F1" w:rsidP="00AA0534">
            <w:pPr>
              <w:widowControl/>
              <w:jc w:val="center"/>
              <w:rPr>
                <w:b/>
                <w:bCs/>
                <w:color w:val="000000"/>
                <w:szCs w:val="24"/>
              </w:rPr>
            </w:pPr>
            <w:r w:rsidRPr="006468F1">
              <w:rPr>
                <w:b/>
                <w:bCs/>
                <w:color w:val="000000"/>
                <w:szCs w:val="24"/>
              </w:rPr>
              <w:t>ФГУП "ПО "Маяк"</w:t>
            </w:r>
          </w:p>
        </w:tc>
      </w:tr>
      <w:tr w:rsidR="006468F1" w:rsidRPr="006468F1" w:rsidTr="00EF7193">
        <w:trPr>
          <w:trHeight w:val="315"/>
        </w:trPr>
        <w:tc>
          <w:tcPr>
            <w:tcW w:w="1353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8F1" w:rsidRPr="006468F1" w:rsidRDefault="006468F1" w:rsidP="00AA0534">
            <w:pPr>
              <w:widowControl/>
              <w:jc w:val="center"/>
              <w:rPr>
                <w:color w:val="000000"/>
                <w:szCs w:val="24"/>
              </w:rPr>
            </w:pPr>
            <w:r w:rsidRPr="006468F1">
              <w:rPr>
                <w:color w:val="000000"/>
                <w:szCs w:val="24"/>
              </w:rPr>
              <w:t xml:space="preserve"> Наименование электросетевой организации</w:t>
            </w:r>
          </w:p>
        </w:tc>
      </w:tr>
      <w:tr w:rsidR="006468F1" w:rsidRPr="006468F1" w:rsidTr="00EF7193">
        <w:trPr>
          <w:trHeight w:val="31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8F1" w:rsidRPr="006468F1" w:rsidRDefault="006468F1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60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8F1" w:rsidRPr="006468F1" w:rsidRDefault="006468F1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8F1" w:rsidRPr="006468F1" w:rsidRDefault="006468F1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8F1" w:rsidRPr="006468F1" w:rsidRDefault="006468F1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</w:tr>
      <w:tr w:rsidR="004024CE" w:rsidRPr="006468F1" w:rsidTr="00EF7193">
        <w:trPr>
          <w:trHeight w:val="480"/>
        </w:trPr>
        <w:tc>
          <w:tcPr>
            <w:tcW w:w="1020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  <w:r w:rsidRPr="006468F1">
              <w:rPr>
                <w:color w:val="000000"/>
                <w:szCs w:val="24"/>
              </w:rPr>
              <w:t>Месяц</w:t>
            </w:r>
          </w:p>
        </w:tc>
        <w:tc>
          <w:tcPr>
            <w:tcW w:w="1608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Причины аварий </w:t>
            </w:r>
          </w:p>
        </w:tc>
        <w:tc>
          <w:tcPr>
            <w:tcW w:w="1872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4024CE" w:rsidRPr="006468F1" w:rsidRDefault="00AA0534" w:rsidP="00AA0534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Мероприятия по устранению аварий</w:t>
            </w:r>
          </w:p>
        </w:tc>
        <w:tc>
          <w:tcPr>
            <w:tcW w:w="25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4CE" w:rsidRPr="006468F1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Дата</w:t>
            </w:r>
          </w:p>
        </w:tc>
        <w:tc>
          <w:tcPr>
            <w:tcW w:w="2318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  <w:r w:rsidRPr="006468F1">
              <w:rPr>
                <w:color w:val="000000"/>
                <w:szCs w:val="24"/>
              </w:rPr>
              <w:t>Продолжительность прекращения, час</w:t>
            </w:r>
          </w:p>
        </w:tc>
        <w:tc>
          <w:tcPr>
            <w:tcW w:w="41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4024CE" w:rsidRPr="006468F1" w:rsidRDefault="004024CE" w:rsidP="00D74CBA">
            <w:pPr>
              <w:widowControl/>
              <w:jc w:val="center"/>
              <w:rPr>
                <w:color w:val="000000"/>
                <w:szCs w:val="24"/>
              </w:rPr>
            </w:pPr>
            <w:r w:rsidRPr="006468F1">
              <w:rPr>
                <w:color w:val="000000"/>
                <w:szCs w:val="24"/>
              </w:rPr>
              <w:t xml:space="preserve">Количество </w:t>
            </w:r>
            <w:r>
              <w:rPr>
                <w:color w:val="000000"/>
                <w:szCs w:val="24"/>
              </w:rPr>
              <w:t xml:space="preserve">отключенных </w:t>
            </w:r>
            <w:r w:rsidRPr="006468F1">
              <w:rPr>
                <w:color w:val="000000"/>
                <w:szCs w:val="24"/>
              </w:rPr>
              <w:t xml:space="preserve">точек </w:t>
            </w:r>
            <w:r>
              <w:rPr>
                <w:color w:val="000000"/>
                <w:szCs w:val="24"/>
              </w:rPr>
              <w:t xml:space="preserve">поставки электроэнергии </w:t>
            </w:r>
            <w:r w:rsidRPr="006468F1">
              <w:rPr>
                <w:color w:val="000000"/>
                <w:szCs w:val="24"/>
              </w:rPr>
              <w:t>потребителей услуг, шт.</w:t>
            </w:r>
          </w:p>
        </w:tc>
      </w:tr>
      <w:tr w:rsidR="004024CE" w:rsidRPr="006468F1" w:rsidTr="00EF7193">
        <w:trPr>
          <w:trHeight w:val="702"/>
        </w:trPr>
        <w:tc>
          <w:tcPr>
            <w:tcW w:w="1020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16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4CE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187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4CE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4CE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Отклю</w:t>
            </w:r>
            <w:proofErr w:type="spellEnd"/>
          </w:p>
          <w:p w:rsidR="004024CE" w:rsidRPr="006468F1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чения</w:t>
            </w:r>
            <w:proofErr w:type="spellEnd"/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4CE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Вклю</w:t>
            </w:r>
            <w:proofErr w:type="spellEnd"/>
          </w:p>
          <w:p w:rsidR="004024CE" w:rsidRPr="006468F1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чения</w:t>
            </w:r>
            <w:proofErr w:type="spellEnd"/>
          </w:p>
        </w:tc>
        <w:tc>
          <w:tcPr>
            <w:tcW w:w="23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412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</w:tr>
      <w:tr w:rsidR="003D15E9" w:rsidRPr="006468F1" w:rsidTr="00EF7193">
        <w:trPr>
          <w:trHeight w:val="702"/>
        </w:trPr>
        <w:tc>
          <w:tcPr>
            <w:tcW w:w="1020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5E9" w:rsidRPr="00B174F2" w:rsidRDefault="00B174F2" w:rsidP="003D15E9">
            <w:pPr>
              <w:widowControl/>
              <w:jc w:val="center"/>
              <w:rPr>
                <w:szCs w:val="28"/>
              </w:rPr>
            </w:pPr>
            <w:r>
              <w:rPr>
                <w:szCs w:val="28"/>
              </w:rPr>
              <w:t>октябрь</w:t>
            </w:r>
          </w:p>
        </w:tc>
        <w:tc>
          <w:tcPr>
            <w:tcW w:w="16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5E9" w:rsidRDefault="00B174F2" w:rsidP="003D15E9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5E9" w:rsidRDefault="00B174F2" w:rsidP="003D15E9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5E9" w:rsidRDefault="00B174F2" w:rsidP="003D15E9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5E9" w:rsidRDefault="00B174F2" w:rsidP="003D15E9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</w:p>
        </w:tc>
        <w:tc>
          <w:tcPr>
            <w:tcW w:w="231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5E9" w:rsidRDefault="00B174F2" w:rsidP="003D15E9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412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15E9" w:rsidRDefault="00B174F2" w:rsidP="003D15E9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</w:tr>
      <w:tr w:rsidR="003D15E9" w:rsidRPr="006468F1" w:rsidTr="00EF7193">
        <w:trPr>
          <w:trHeight w:val="702"/>
        </w:trPr>
        <w:tc>
          <w:tcPr>
            <w:tcW w:w="1020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5E9" w:rsidRPr="006468F1" w:rsidRDefault="00B174F2" w:rsidP="003D15E9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ноябрь</w:t>
            </w:r>
          </w:p>
        </w:tc>
        <w:tc>
          <w:tcPr>
            <w:tcW w:w="16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5E9" w:rsidRDefault="00B174F2" w:rsidP="003D15E9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5E9" w:rsidRDefault="00B174F2" w:rsidP="003D15E9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5E9" w:rsidRDefault="00B174F2" w:rsidP="003D15E9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5E9" w:rsidRDefault="00B174F2" w:rsidP="003D15E9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</w:p>
        </w:tc>
        <w:tc>
          <w:tcPr>
            <w:tcW w:w="231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5E9" w:rsidRPr="006468F1" w:rsidRDefault="00B174F2" w:rsidP="003D15E9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412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15E9" w:rsidRPr="006468F1" w:rsidRDefault="00B174F2" w:rsidP="003D15E9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</w:tr>
      <w:tr w:rsidR="003D15E9" w:rsidRPr="006468F1" w:rsidTr="00EF7193">
        <w:trPr>
          <w:trHeight w:val="702"/>
        </w:trPr>
        <w:tc>
          <w:tcPr>
            <w:tcW w:w="1020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5E9" w:rsidRDefault="00B174F2" w:rsidP="003D15E9">
            <w:pPr>
              <w:widowControl/>
              <w:jc w:val="center"/>
              <w:rPr>
                <w:szCs w:val="28"/>
              </w:rPr>
            </w:pPr>
            <w:r>
              <w:rPr>
                <w:szCs w:val="28"/>
              </w:rPr>
              <w:t>декабрь</w:t>
            </w:r>
          </w:p>
        </w:tc>
        <w:tc>
          <w:tcPr>
            <w:tcW w:w="16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5E9" w:rsidRPr="003D15E9" w:rsidRDefault="00B174F2" w:rsidP="003D15E9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5E9" w:rsidRDefault="00B174F2" w:rsidP="003D15E9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5E9" w:rsidRDefault="00B174F2" w:rsidP="003D15E9">
            <w:pPr>
              <w:widowControl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5E9" w:rsidRDefault="00B174F2" w:rsidP="003D15E9">
            <w:pPr>
              <w:widowControl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  <w:bookmarkStart w:id="0" w:name="_GoBack"/>
            <w:bookmarkEnd w:id="0"/>
          </w:p>
        </w:tc>
        <w:tc>
          <w:tcPr>
            <w:tcW w:w="231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5E9" w:rsidRDefault="00B174F2" w:rsidP="003D15E9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412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15E9" w:rsidRPr="006468F1" w:rsidRDefault="00B174F2" w:rsidP="003D15E9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</w:tr>
    </w:tbl>
    <w:p w:rsidR="00FC007E" w:rsidRDefault="00FC007E"/>
    <w:sectPr w:rsidR="00FC007E" w:rsidSect="006468F1"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8F1"/>
    <w:rsid w:val="00023082"/>
    <w:rsid w:val="000B6262"/>
    <w:rsid w:val="000D5F2F"/>
    <w:rsid w:val="0015553B"/>
    <w:rsid w:val="00163970"/>
    <w:rsid w:val="00167725"/>
    <w:rsid w:val="00184ADC"/>
    <w:rsid w:val="001E4365"/>
    <w:rsid w:val="001F3357"/>
    <w:rsid w:val="001F7C97"/>
    <w:rsid w:val="002751DE"/>
    <w:rsid w:val="00306070"/>
    <w:rsid w:val="00315465"/>
    <w:rsid w:val="00317634"/>
    <w:rsid w:val="00360DC3"/>
    <w:rsid w:val="00371067"/>
    <w:rsid w:val="003D15E9"/>
    <w:rsid w:val="003D64FE"/>
    <w:rsid w:val="004024CE"/>
    <w:rsid w:val="004B4E6B"/>
    <w:rsid w:val="004B5BBB"/>
    <w:rsid w:val="004D09AC"/>
    <w:rsid w:val="004D6FB0"/>
    <w:rsid w:val="005864DD"/>
    <w:rsid w:val="005E0764"/>
    <w:rsid w:val="00602251"/>
    <w:rsid w:val="00606D0A"/>
    <w:rsid w:val="006468F1"/>
    <w:rsid w:val="006551F8"/>
    <w:rsid w:val="006D1075"/>
    <w:rsid w:val="007528FF"/>
    <w:rsid w:val="00753665"/>
    <w:rsid w:val="007547D5"/>
    <w:rsid w:val="00777686"/>
    <w:rsid w:val="007805DC"/>
    <w:rsid w:val="007A2490"/>
    <w:rsid w:val="00831EAE"/>
    <w:rsid w:val="008B13B9"/>
    <w:rsid w:val="00993E48"/>
    <w:rsid w:val="00A57645"/>
    <w:rsid w:val="00A67813"/>
    <w:rsid w:val="00A85B91"/>
    <w:rsid w:val="00AA0534"/>
    <w:rsid w:val="00AC2A09"/>
    <w:rsid w:val="00B174F2"/>
    <w:rsid w:val="00B301E1"/>
    <w:rsid w:val="00B6117A"/>
    <w:rsid w:val="00BA6029"/>
    <w:rsid w:val="00BC663A"/>
    <w:rsid w:val="00C16F04"/>
    <w:rsid w:val="00C37CCC"/>
    <w:rsid w:val="00C81B41"/>
    <w:rsid w:val="00CA22BF"/>
    <w:rsid w:val="00CD182A"/>
    <w:rsid w:val="00D74CBA"/>
    <w:rsid w:val="00DF1751"/>
    <w:rsid w:val="00E272EB"/>
    <w:rsid w:val="00E636F6"/>
    <w:rsid w:val="00E93113"/>
    <w:rsid w:val="00EF7193"/>
    <w:rsid w:val="00F96CF8"/>
    <w:rsid w:val="00FC007E"/>
    <w:rsid w:val="00FE09F7"/>
    <w:rsid w:val="00FE2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F479F"/>
  <w15:docId w15:val="{D2356635-3A8D-43C4-89BC-3F75D10F0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68F1"/>
    <w:pPr>
      <w:widowControl w:val="0"/>
      <w:jc w:val="both"/>
    </w:pPr>
    <w:rPr>
      <w:rFonts w:ascii="Times New Roman" w:eastAsia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308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308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A1691A-7A3D-4455-8019-49640D50F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OGE</Company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Аристархов Борис Вячеславович</dc:creator>
  <cp:lastModifiedBy>Аристархов Борис Вячеславович</cp:lastModifiedBy>
  <cp:revision>2</cp:revision>
  <cp:lastPrinted>2019-10-10T11:05:00Z</cp:lastPrinted>
  <dcterms:created xsi:type="dcterms:W3CDTF">2023-01-10T06:15:00Z</dcterms:created>
  <dcterms:modified xsi:type="dcterms:W3CDTF">2023-01-10T06:15:00Z</dcterms:modified>
</cp:coreProperties>
</file>